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3776" w14:textId="6EAB973A" w:rsidR="00264559" w:rsidRPr="00941DC9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affidamento in prova al servizio sociale </w:t>
      </w:r>
      <w:r w:rsidR="0034623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all’estero </w:t>
      </w: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promossa dal condannato libero</w:t>
      </w:r>
      <w:r w:rsidR="00E33F90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 seguito di </w:t>
      </w:r>
      <w:r w:rsidR="00F01BC2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emissione dell’</w:t>
      </w:r>
      <w:r w:rsidR="00E33F90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ordine di esecuzione con contestuale decreto di sospensione ex art. 656, comma 5, c.p.p.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BF4CCE6" w14:textId="64B8A4CA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affidamento in prova al servizio sociale </w:t>
      </w:r>
      <w:r w:rsidR="00D50B5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all’estero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 l. 354/1975</w:t>
      </w:r>
      <w:r w:rsidR="00D50B59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7B8932C" w14:textId="4BF57600" w:rsidR="00B06BC0" w:rsidRPr="004F67CA" w:rsidRDefault="007D7EB5" w:rsidP="004F67C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</w:t>
      </w:r>
      <w:r w:rsidR="00E04F43">
        <w:rPr>
          <w:rFonts w:ascii="Times New Roman" w:hAnsi="Times New Roman"/>
          <w:bCs/>
          <w:sz w:val="24"/>
          <w:szCs w:val="24"/>
          <w:lang w:val="it-IT" w:eastAsia="it-IT" w:bidi="ar-SA"/>
        </w:rPr>
        <w:t>sig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. </w:t>
      </w:r>
      <w:r w:rsidR="00F01BC2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1B3F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deve scontare </w:t>
      </w:r>
      <w:r w:rsidR="001B3FB5" w:rsidRPr="00386710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una pena non superiore ai quattro anni</w:t>
      </w:r>
      <w:r w:rsid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D9669C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D9669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pena detentiva da espiare, anche residua, non deve essere superiore a quattro anni)</w:t>
      </w:r>
      <w:r w:rsidR="004F67C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; </w:t>
      </w:r>
      <w:r w:rsidR="001B3FB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in particolare,</w:t>
      </w:r>
      <w:r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è stato condannato alla pena detentiva 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</w:t>
      </w:r>
      <w:r w:rsidR="00276C10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8332F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 w:rsidRPr="004F67C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6D3F9D" w:rsidRPr="004F67CA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DAE4AE" w14:textId="41F6BF0E" w:rsidR="00A06B61" w:rsidRPr="00E6431A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5B28571" w14:textId="77777777" w:rsidR="005B086C" w:rsidRPr="00BA68CA" w:rsidRDefault="005B086C" w:rsidP="005B086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A68CA">
        <w:rPr>
          <w:rFonts w:ascii="Times New Roman" w:hAnsi="Times New Roman"/>
          <w:b/>
          <w:sz w:val="24"/>
          <w:szCs w:val="24"/>
          <w:lang w:val="it-IT" w:eastAsia="it-IT" w:bidi="ar-SA"/>
        </w:rPr>
        <w:t>l’istante vive stabilmente all’estero ____</w:t>
      </w:r>
      <w:r w:rsidRPr="00BA68CA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3"/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EE26B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(indicare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i motivi per cui è necessario svolgere la misura all’estero e allegare la documentazione attestante la residenza o il domicilio all’estero)</w:t>
      </w:r>
      <w:r w:rsidRPr="00EE26B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337AF9CA" w14:textId="01B82B9B" w:rsidR="00EA353B" w:rsidRPr="003D3440" w:rsidRDefault="00D50B59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svolge</w:t>
      </w:r>
      <w:r w:rsidR="00B32C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5968D0" w:rsidRPr="00952C7A">
        <w:rPr>
          <w:rFonts w:ascii="Times New Roman" w:hAnsi="Times New Roman"/>
          <w:b/>
          <w:sz w:val="24"/>
          <w:szCs w:val="24"/>
          <w:lang w:val="it-IT" w:eastAsia="it-IT" w:bidi="ar-SA"/>
        </w:rPr>
        <w:t>attività lavorativa</w:t>
      </w:r>
      <w:r w:rsidR="005968D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</w:t>
      </w:r>
      <w:r w:rsidR="0007287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1415B0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3D344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3D344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qualità di </w:t>
      </w:r>
      <w:r w:rsidR="001415B0">
        <w:rPr>
          <w:rFonts w:ascii="Times New Roman" w:hAnsi="Times New Roman"/>
          <w:bCs/>
          <w:sz w:val="24"/>
          <w:szCs w:val="24"/>
          <w:lang w:val="it-IT" w:eastAsia="it-IT" w:bidi="ar-SA"/>
        </w:rPr>
        <w:t>_____ (</w:t>
      </w:r>
      <w:r w:rsidR="001415B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A14D5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se l’interessato svolge attività lavorativa, la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mansione,</w:t>
      </w:r>
      <w:r w:rsidR="001415B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gli orari lavorativi e allegare il </w:t>
      </w:r>
      <w:r w:rsidR="001415B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lastRenderedPageBreak/>
        <w:t>contratto di lavoro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327C5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o, se non ancora assunto, la 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dichiarazione d</w:t>
      </w:r>
      <w:r w:rsidR="00327C5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 disponibilità del</w:t>
      </w:r>
      <w:r w:rsidR="002C18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datore di lavoro</w:t>
      </w:r>
      <w:r w:rsidR="001415B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1415B0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6EA062AF" w14:textId="55648FF0" w:rsidR="007A6BCB" w:rsidRPr="008F242B" w:rsidRDefault="00A910E4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l’istante,</w:t>
      </w:r>
      <w:r w:rsidR="00D239F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inoltre, </w:t>
      </w:r>
      <w:r w:rsidR="005968D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si impegna a </w:t>
      </w:r>
      <w:r w:rsidR="00FC182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prestare </w:t>
      </w:r>
      <w:r w:rsidR="00FC1823" w:rsidRPr="00952C7A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</w:t>
      </w:r>
      <w:r w:rsidR="00C67FD4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socialmente utile </w:t>
      </w:r>
      <w:r w:rsidR="00FC182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presso </w:t>
      </w:r>
      <w:r w:rsidR="007A6BC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 </w:t>
      </w:r>
      <w:r w:rsidR="007A6BC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22F7AB07" w14:textId="77837F39" w:rsidR="00B92ADD" w:rsidRPr="008F242B" w:rsidRDefault="00A910E4" w:rsidP="008F242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eseguirebbe la misura alternativa nel seguente </w:t>
      </w:r>
      <w:r w:rsidRPr="00ED07CD">
        <w:rPr>
          <w:rFonts w:ascii="Times New Roman" w:hAnsi="Times New Roman"/>
          <w:b/>
          <w:sz w:val="24"/>
          <w:szCs w:val="24"/>
          <w:lang w:val="it-IT" w:eastAsia="it-IT" w:bidi="ar-SA"/>
        </w:rPr>
        <w:t>domicilio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_______</w:t>
      </w:r>
      <w:r w:rsidR="008F242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ED07C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il domicilio ove verrà eseguita la misura); </w:t>
      </w:r>
    </w:p>
    <w:p w14:paraId="0D3B2757" w14:textId="77777777" w:rsidR="00C76C4A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0373CC7" w14:textId="4EFAF94F" w:rsidR="005B1F9C" w:rsidRDefault="005B1F9C" w:rsidP="0095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ritenuto che</w:t>
      </w:r>
    </w:p>
    <w:p w14:paraId="4A891954" w14:textId="77777777" w:rsidR="005B1F9C" w:rsidRDefault="005B1F9C" w:rsidP="005B1F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DE1A621" w14:textId="77777777" w:rsidR="00B92ADD" w:rsidRPr="00E626F3" w:rsidRDefault="00B92ADD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ricorrono tutti i presupposti e le condizioni previste dall’art. 47 l. 354/1975 e, in particolare:</w:t>
      </w:r>
    </w:p>
    <w:p w14:paraId="0CBFE006" w14:textId="7951CF7E" w:rsidR="003D2EB2" w:rsidRPr="00952C7A" w:rsidRDefault="00A910E4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l’istante,</w:t>
      </w:r>
      <w:r w:rsidR="00B92AD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dopo la commissione dei fatti per cui è intervenuta la condanna, ha tenuto un comportamento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regola;</w:t>
      </w:r>
      <w:r w:rsidR="00B92AD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3EAE1562" w14:textId="31E8948C" w:rsidR="003D2EB2" w:rsidRPr="00E8479A" w:rsidRDefault="00E8479A" w:rsidP="00E8479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8479A">
        <w:rPr>
          <w:rFonts w:ascii="Times New Roman" w:hAnsi="Times New Roman"/>
          <w:bCs/>
          <w:sz w:val="24"/>
          <w:szCs w:val="24"/>
          <w:lang w:val="it-IT" w:eastAsia="it-IT"/>
        </w:rPr>
        <w:t xml:space="preserve">nel caso concreto è possibile formulare </w:t>
      </w:r>
      <w:r w:rsidR="003D2EB2" w:rsidRPr="00E8479A">
        <w:rPr>
          <w:rFonts w:ascii="Times New Roman" w:hAnsi="Times New Roman"/>
          <w:bCs/>
          <w:sz w:val="24"/>
          <w:szCs w:val="24"/>
          <w:lang w:val="it-IT" w:eastAsia="it-IT"/>
        </w:rPr>
        <w:t xml:space="preserve">un giudizio prognostico di idoneità della misura alternativa a contribuire alla rieducazione del condannato ed a prevenire il pericolo di commissione di ulteriori reati, </w:t>
      </w:r>
    </w:p>
    <w:p w14:paraId="5EB8820C" w14:textId="14389DAD" w:rsidR="00952C7A" w:rsidRPr="004824E8" w:rsidRDefault="00A910E4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AA2A3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52C7A">
        <w:rPr>
          <w:rFonts w:ascii="Times New Roman" w:hAnsi="Times New Roman"/>
          <w:bCs/>
          <w:sz w:val="24"/>
          <w:szCs w:val="24"/>
          <w:lang w:val="it-IT" w:eastAsia="it-IT" w:bidi="ar-SA"/>
        </w:rPr>
        <w:t>si impegna ad osservare tutte le prescrizioni che gli verranno impartite dal Tribunale di sorveglianza all’atto di affidamento;</w:t>
      </w:r>
    </w:p>
    <w:p w14:paraId="55A3E56D" w14:textId="77777777" w:rsid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687B9161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premesso,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 e ritenuto,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B976BD4" w14:textId="6E6FA82D" w:rsidR="00ED07CD" w:rsidRDefault="00532C23" w:rsidP="00ED07CD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386710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dell’affidamento in prova al servizio sociale</w:t>
      </w:r>
      <w:r w:rsidR="00ED07C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all’estero. 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52031604" w:rsidR="006140E3" w:rsidRPr="00EE26B6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BA3AE3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444814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>in Italia per le notificazioni degli atti del presente procedimento</w:t>
      </w:r>
      <w:r w:rsidR="00E926F7" w:rsidRPr="00EE26B6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35A30059" w:rsidR="00DE3FC1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sospensione</w:t>
      </w:r>
    </w:p>
    <w:p w14:paraId="539D7179" w14:textId="300C3D03" w:rsidR="00BA3AE3" w:rsidRPr="00EE26B6" w:rsidRDefault="00BA3A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Certificato del casellario </w:t>
      </w:r>
      <w:r w:rsidR="00B0259F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>e dei carichi pendenti o loro equipollenti presso lo Stato di esecuzione</w:t>
      </w:r>
    </w:p>
    <w:p w14:paraId="4A2F5163" w14:textId="35FF4E00" w:rsidR="00B0259F" w:rsidRDefault="00B0259F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</w:t>
      </w:r>
      <w:r w:rsidR="00386710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>la residenza o il domicilio all’estero</w:t>
      </w:r>
    </w:p>
    <w:p w14:paraId="67E201C3" w14:textId="3376BD05" w:rsidR="005B086C" w:rsidRPr="003866BC" w:rsidRDefault="005B086C" w:rsidP="003866B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</w:t>
      </w:r>
      <w:r w:rsidR="003866BC">
        <w:rPr>
          <w:rFonts w:ascii="Times New Roman" w:hAnsi="Times New Roman"/>
          <w:bCs/>
          <w:sz w:val="24"/>
          <w:szCs w:val="24"/>
          <w:lang w:val="it-IT" w:eastAsia="it-IT" w:bidi="ar-SA"/>
        </w:rPr>
        <w:t>la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disponibilità di un domicilio stabile e idoneo ai fini del controllo e dell’esecuzione della misura</w:t>
      </w:r>
      <w:r w:rsidR="003866B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3866BC"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copia atto di proprietà, locazione, comodato, assegnazione dell’alloggio o dichiarazione di ospitalità</w:t>
      </w:r>
      <w:r w:rsidR="0033216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in </w:t>
      </w:r>
      <w:r w:rsidR="0082680E">
        <w:rPr>
          <w:rFonts w:ascii="Times New Roman" w:hAnsi="Times New Roman"/>
          <w:bCs/>
          <w:sz w:val="24"/>
          <w:szCs w:val="24"/>
          <w:lang w:val="it-IT" w:eastAsia="it-IT" w:bidi="ar-SA"/>
        </w:rPr>
        <w:t>copia conforme all’original</w:t>
      </w:r>
      <w:r w:rsidR="00CC50BB">
        <w:rPr>
          <w:rFonts w:ascii="Times New Roman" w:hAnsi="Times New Roman"/>
          <w:bCs/>
          <w:sz w:val="24"/>
          <w:szCs w:val="24"/>
          <w:lang w:val="it-IT" w:eastAsia="it-IT" w:bidi="ar-SA"/>
        </w:rPr>
        <w:t>e o dichiarazione con sottoscrizione autenticata</w:t>
      </w:r>
      <w:r w:rsidR="003866BC"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6174565D" w14:textId="3BBBF868" w:rsidR="00B0259F" w:rsidRPr="00EE26B6" w:rsidRDefault="00B0259F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lo svolgimento di un’attività lavorativa</w:t>
      </w:r>
      <w:r w:rsidR="00773BB3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(copia conforme all’originale del contratto di lavoro o dichiarazione autenticata del datore di lavoro)</w:t>
      </w:r>
    </w:p>
    <w:p w14:paraId="62A644AA" w14:textId="362DA359" w:rsidR="00773BB3" w:rsidRPr="00EE26B6" w:rsidRDefault="009A3D52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Documentazione attestante la disponibilità, preferibilmente di ente pubblico, ad accogliere l’istante per lo svolgimento di attività socialmente utile</w:t>
      </w:r>
      <w:r w:rsidR="00B25A97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(sottoscrizione autenticata del legale rappresentante dell’ente o dell’associazione ospitante e</w:t>
      </w:r>
      <w:r w:rsidR="0082680E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="00B25A97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se associazione privata</w:t>
      </w:r>
      <w:r w:rsidR="0082680E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="00B25A97" w:rsidRPr="00EE26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produzione della copia conforme all’originale dello statuto dell’associazione medesima).</w:t>
      </w:r>
    </w:p>
    <w:p w14:paraId="52E2D400" w14:textId="77777777" w:rsidR="009A3D52" w:rsidRDefault="009A3D52" w:rsidP="009A3D52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C4CA154" w14:textId="40277D97" w:rsidR="009A3D52" w:rsidRPr="009A3D52" w:rsidRDefault="009A3D52" w:rsidP="009A3D52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9A3D52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 xml:space="preserve">Si precisa che tutti gli atti dovranno essere prodotti in lingua italiana ovvero con traduzione da farsi con perizia giurata. 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3290A12" w14:textId="44144879" w:rsidR="00C76C4A" w:rsidRPr="00765AEE" w:rsidRDefault="00B60550" w:rsidP="00140771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78109FDB" w14:textId="77777777" w:rsidR="00C76C4A" w:rsidRDefault="00C76C4A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F411916" w14:textId="77777777" w:rsidR="00444814" w:rsidRDefault="00444814" w:rsidP="004A648C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0F6C4F37" w14:textId="77777777" w:rsidR="00444814" w:rsidRPr="00E4448C" w:rsidRDefault="00444814" w:rsidP="00444814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14:paraId="4927ABE0" w14:textId="77777777" w:rsidR="00444814" w:rsidRPr="00E4448C" w:rsidRDefault="00444814" w:rsidP="00444814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Dichiarazione o elezione di domicilio</w:t>
      </w:r>
    </w:p>
    <w:p w14:paraId="11F98160" w14:textId="77777777" w:rsidR="00444814" w:rsidRDefault="00444814" w:rsidP="004448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di affidamento in prova al servizio sociale,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 xml:space="preserve">, c.p.p., </w:t>
      </w: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dichiara di essere domiciliato oppure di eleggere domicilio, presso ___ </w:t>
      </w:r>
      <w:r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2BE500EA" w14:textId="77777777" w:rsidR="00444814" w:rsidRDefault="00444814" w:rsidP="004448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Inoltre, al fine di garantire la sua pronta reperibilità e le comunicazioni nel corso della misura, il sottoscritto indica i seguenti contatti</w:t>
      </w:r>
      <w:r w:rsidRPr="00A81A9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0B60DDF6" w14:textId="77777777" w:rsidR="00444814" w:rsidRDefault="00444814" w:rsidP="0044481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14:paraId="1E2FEEC0" w14:textId="77777777" w:rsidR="00444814" w:rsidRPr="00202430" w:rsidRDefault="00444814" w:rsidP="0044481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Recapito telefonico:</w:t>
      </w:r>
    </w:p>
    <w:p w14:paraId="2FE7010F" w14:textId="77777777" w:rsidR="00444814" w:rsidRPr="00A81A9D" w:rsidRDefault="00444814" w:rsidP="0044481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Indirizzo e-mail:</w:t>
      </w:r>
    </w:p>
    <w:p w14:paraId="4C2076F6" w14:textId="77777777" w:rsidR="00444814" w:rsidRPr="00495778" w:rsidRDefault="00444814" w:rsidP="00444814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1480A565" w14:textId="77777777" w:rsidR="00444814" w:rsidRPr="00495778" w:rsidRDefault="00444814" w:rsidP="00444814">
      <w:pPr>
        <w:ind w:firstLine="708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>Luogo e data</w:t>
      </w:r>
    </w:p>
    <w:p w14:paraId="2655C7FE" w14:textId="77777777" w:rsidR="00444814" w:rsidRPr="00495778" w:rsidRDefault="00444814" w:rsidP="00444814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>Sottoscrizione del condannato</w:t>
      </w:r>
    </w:p>
    <w:p w14:paraId="43E62CDF" w14:textId="77777777" w:rsidR="00444814" w:rsidRPr="00495778" w:rsidRDefault="00444814" w:rsidP="00444814">
      <w:pPr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7054396E" w14:textId="77777777" w:rsidR="00444814" w:rsidRPr="00495778" w:rsidRDefault="00444814" w:rsidP="0044481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 xml:space="preserve">Sottoscrizione del difensore </w:t>
      </w:r>
    </w:p>
    <w:p w14:paraId="6A2C29AB" w14:textId="77777777" w:rsidR="00444814" w:rsidRPr="00495778" w:rsidRDefault="00444814" w:rsidP="0044481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495778">
        <w:rPr>
          <w:rFonts w:ascii="Times New Roman" w:hAnsi="Times New Roman"/>
          <w:sz w:val="24"/>
          <w:szCs w:val="24"/>
          <w:lang w:val="it-IT"/>
        </w:rPr>
        <w:t xml:space="preserve">per autentica della firma </w:t>
      </w:r>
    </w:p>
    <w:p w14:paraId="134EE0E4" w14:textId="69647DF5" w:rsidR="00D92533" w:rsidRPr="00354C35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9B7C" w14:textId="77777777" w:rsidR="007C126B" w:rsidRDefault="007C126B">
      <w:r>
        <w:separator/>
      </w:r>
    </w:p>
  </w:endnote>
  <w:endnote w:type="continuationSeparator" w:id="0">
    <w:p w14:paraId="7C566C96" w14:textId="77777777" w:rsidR="007C126B" w:rsidRDefault="007C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6B7C" w14:textId="77777777" w:rsidR="007C126B" w:rsidRDefault="007C126B">
      <w:r>
        <w:separator/>
      </w:r>
    </w:p>
  </w:footnote>
  <w:footnote w:type="continuationSeparator" w:id="0">
    <w:p w14:paraId="7F47635D" w14:textId="77777777" w:rsidR="007C126B" w:rsidRDefault="007C126B">
      <w:r>
        <w:continuationSeparator/>
      </w:r>
    </w:p>
  </w:footnote>
  <w:footnote w:id="1">
    <w:p w14:paraId="2F56668B" w14:textId="281692AE" w:rsidR="000611E0" w:rsidRPr="000611E0" w:rsidRDefault="000611E0" w:rsidP="00985FE6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</w:t>
      </w:r>
      <w:r w:rsidR="00CB41E6">
        <w:rPr>
          <w:lang w:val="it-IT"/>
        </w:rPr>
        <w:t xml:space="preserve">è </w:t>
      </w:r>
      <w:r>
        <w:rPr>
          <w:lang w:val="it-IT"/>
        </w:rPr>
        <w:t xml:space="preserve">presentata al </w:t>
      </w:r>
      <w:r w:rsidR="00CB41E6">
        <w:rPr>
          <w:lang w:val="it-IT"/>
        </w:rPr>
        <w:t>pubblico ministero</w:t>
      </w:r>
      <w:r>
        <w:rPr>
          <w:lang w:val="it-IT"/>
        </w:rPr>
        <w:t xml:space="preserve">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–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320C58EC" w14:textId="104669D7" w:rsidR="00CB5E2C" w:rsidRPr="00CB5E2C" w:rsidRDefault="00CB5E2C" w:rsidP="00985FE6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3">
    <w:p w14:paraId="3CB61339" w14:textId="77777777" w:rsidR="005B086C" w:rsidRPr="00BA68CA" w:rsidRDefault="005B086C" w:rsidP="005B086C">
      <w:pPr>
        <w:pStyle w:val="Testonotaapidipagina"/>
        <w:jc w:val="both"/>
        <w:rPr>
          <w:u w:val="single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BA68CA">
        <w:rPr>
          <w:b/>
          <w:bCs/>
          <w:lang w:val="it-IT"/>
        </w:rPr>
        <w:t xml:space="preserve">È consentita l’ammissione all’affidamento in prova al servizio sociale la cui esecuzione debba svolgersi in uno </w:t>
      </w:r>
      <w:r w:rsidRPr="00BA68CA">
        <w:rPr>
          <w:b/>
          <w:bCs/>
          <w:u w:val="single"/>
          <w:lang w:val="it-IT"/>
        </w:rPr>
        <w:t>Stato estero membro dell’Unione Europea.</w:t>
      </w:r>
      <w:r w:rsidRPr="00BA68CA">
        <w:rPr>
          <w:u w:val="single"/>
          <w:lang w:val="it-IT"/>
        </w:rPr>
        <w:t xml:space="preserve"> </w:t>
      </w:r>
    </w:p>
  </w:footnote>
  <w:footnote w:id="4">
    <w:p w14:paraId="4E30BA69" w14:textId="3983E8AF" w:rsidR="00E926F7" w:rsidRPr="00E926F7" w:rsidRDefault="00E926F7" w:rsidP="00CB14C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  <w:footnote w:id="5">
    <w:p w14:paraId="3B4776F0" w14:textId="77777777" w:rsidR="00444814" w:rsidRPr="008A7EC6" w:rsidRDefault="00444814" w:rsidP="00444814">
      <w:pPr>
        <w:pStyle w:val="Testonotaapidipagina"/>
        <w:jc w:val="both"/>
        <w:rPr>
          <w:lang w:val="it-IT"/>
        </w:rPr>
      </w:pPr>
      <w:r w:rsidRPr="00326F1C">
        <w:rPr>
          <w:rStyle w:val="Rimandonotaapidipagina"/>
        </w:rPr>
        <w:footnoteRef/>
      </w:r>
      <w:r w:rsidRPr="00326F1C">
        <w:t xml:space="preserve"> </w:t>
      </w:r>
      <w:r w:rsidRPr="00326F1C">
        <w:rPr>
          <w:lang w:val="it-IT"/>
        </w:rPr>
        <w:t>Si invita l’istante a comunicare all’Ufficio</w:t>
      </w:r>
      <w:r>
        <w:rPr>
          <w:lang w:val="it-IT"/>
        </w:rPr>
        <w:t xml:space="preserve"> </w:t>
      </w:r>
      <w:bookmarkStart w:id="1" w:name="_Hlk157278075"/>
      <w:r>
        <w:rPr>
          <w:lang w:val="it-IT"/>
        </w:rPr>
        <w:t>di Sorveglianza</w:t>
      </w:r>
      <w:r w:rsidRPr="00326F1C">
        <w:rPr>
          <w:lang w:val="it-IT"/>
        </w:rPr>
        <w:t xml:space="preserve"> e all’UIEPE eventuali mutamenti dei contatti.</w:t>
      </w:r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58A1"/>
    <w:rsid w:val="000D7B1E"/>
    <w:rsid w:val="000E4460"/>
    <w:rsid w:val="000F362F"/>
    <w:rsid w:val="001028A1"/>
    <w:rsid w:val="00106D5A"/>
    <w:rsid w:val="00116297"/>
    <w:rsid w:val="0011731E"/>
    <w:rsid w:val="0012329D"/>
    <w:rsid w:val="00125684"/>
    <w:rsid w:val="00140771"/>
    <w:rsid w:val="001415B0"/>
    <w:rsid w:val="001578BD"/>
    <w:rsid w:val="001609DF"/>
    <w:rsid w:val="00164E1E"/>
    <w:rsid w:val="00166ACF"/>
    <w:rsid w:val="00175218"/>
    <w:rsid w:val="0017681B"/>
    <w:rsid w:val="00185B68"/>
    <w:rsid w:val="001938FA"/>
    <w:rsid w:val="001B3FB5"/>
    <w:rsid w:val="001D71B7"/>
    <w:rsid w:val="001F61DE"/>
    <w:rsid w:val="00210169"/>
    <w:rsid w:val="00223114"/>
    <w:rsid w:val="00231BFF"/>
    <w:rsid w:val="002455F8"/>
    <w:rsid w:val="00264559"/>
    <w:rsid w:val="00276C10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206F4"/>
    <w:rsid w:val="003213DE"/>
    <w:rsid w:val="003273F9"/>
    <w:rsid w:val="00327C5B"/>
    <w:rsid w:val="00332164"/>
    <w:rsid w:val="0034125F"/>
    <w:rsid w:val="0034623D"/>
    <w:rsid w:val="00353C3C"/>
    <w:rsid w:val="00354C35"/>
    <w:rsid w:val="00372F39"/>
    <w:rsid w:val="003801FC"/>
    <w:rsid w:val="00384B83"/>
    <w:rsid w:val="003866BC"/>
    <w:rsid w:val="00386710"/>
    <w:rsid w:val="003919EF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26C9"/>
    <w:rsid w:val="00444551"/>
    <w:rsid w:val="00444814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4F67CA"/>
    <w:rsid w:val="00506876"/>
    <w:rsid w:val="00511F1B"/>
    <w:rsid w:val="00532C23"/>
    <w:rsid w:val="00533CFD"/>
    <w:rsid w:val="00534221"/>
    <w:rsid w:val="00570379"/>
    <w:rsid w:val="005968D0"/>
    <w:rsid w:val="005A5E29"/>
    <w:rsid w:val="005A78EF"/>
    <w:rsid w:val="005B0187"/>
    <w:rsid w:val="005B086C"/>
    <w:rsid w:val="005B1F9C"/>
    <w:rsid w:val="005B5BDD"/>
    <w:rsid w:val="005B61F8"/>
    <w:rsid w:val="005C1845"/>
    <w:rsid w:val="005C6361"/>
    <w:rsid w:val="005D4715"/>
    <w:rsid w:val="005F1158"/>
    <w:rsid w:val="00603DC5"/>
    <w:rsid w:val="006133D6"/>
    <w:rsid w:val="006140E3"/>
    <w:rsid w:val="006308E3"/>
    <w:rsid w:val="00641457"/>
    <w:rsid w:val="00642537"/>
    <w:rsid w:val="00646211"/>
    <w:rsid w:val="00651781"/>
    <w:rsid w:val="0069516B"/>
    <w:rsid w:val="006A4C88"/>
    <w:rsid w:val="006A7265"/>
    <w:rsid w:val="006D3F9D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3BB3"/>
    <w:rsid w:val="00776096"/>
    <w:rsid w:val="007836BE"/>
    <w:rsid w:val="007972E9"/>
    <w:rsid w:val="007A194A"/>
    <w:rsid w:val="007A391B"/>
    <w:rsid w:val="007A3E70"/>
    <w:rsid w:val="007A6BCB"/>
    <w:rsid w:val="007B7722"/>
    <w:rsid w:val="007C126B"/>
    <w:rsid w:val="007D2C17"/>
    <w:rsid w:val="007D7EB5"/>
    <w:rsid w:val="007E368C"/>
    <w:rsid w:val="007E5702"/>
    <w:rsid w:val="0082680E"/>
    <w:rsid w:val="00832EFF"/>
    <w:rsid w:val="00852E3D"/>
    <w:rsid w:val="008758EA"/>
    <w:rsid w:val="00876FBD"/>
    <w:rsid w:val="0088172D"/>
    <w:rsid w:val="0088191D"/>
    <w:rsid w:val="00882421"/>
    <w:rsid w:val="00894C2F"/>
    <w:rsid w:val="008A2F42"/>
    <w:rsid w:val="008A5757"/>
    <w:rsid w:val="008B70B8"/>
    <w:rsid w:val="008D20D3"/>
    <w:rsid w:val="008E38B7"/>
    <w:rsid w:val="008F242B"/>
    <w:rsid w:val="00911C1E"/>
    <w:rsid w:val="00922F61"/>
    <w:rsid w:val="00926ADF"/>
    <w:rsid w:val="00937746"/>
    <w:rsid w:val="00941DC9"/>
    <w:rsid w:val="00945651"/>
    <w:rsid w:val="00952C7A"/>
    <w:rsid w:val="00952E47"/>
    <w:rsid w:val="00956509"/>
    <w:rsid w:val="00975BF9"/>
    <w:rsid w:val="0098041B"/>
    <w:rsid w:val="00985656"/>
    <w:rsid w:val="00985FE6"/>
    <w:rsid w:val="00995C99"/>
    <w:rsid w:val="009A0B3D"/>
    <w:rsid w:val="009A3D52"/>
    <w:rsid w:val="009A5EFA"/>
    <w:rsid w:val="009C5B68"/>
    <w:rsid w:val="009D466F"/>
    <w:rsid w:val="009E23FC"/>
    <w:rsid w:val="009F223B"/>
    <w:rsid w:val="00A05609"/>
    <w:rsid w:val="00A06B61"/>
    <w:rsid w:val="00A14D52"/>
    <w:rsid w:val="00A24817"/>
    <w:rsid w:val="00A26A8F"/>
    <w:rsid w:val="00A56F52"/>
    <w:rsid w:val="00A82125"/>
    <w:rsid w:val="00A87A9F"/>
    <w:rsid w:val="00A90AC2"/>
    <w:rsid w:val="00A910E4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259F"/>
    <w:rsid w:val="00B03BF8"/>
    <w:rsid w:val="00B040EA"/>
    <w:rsid w:val="00B05508"/>
    <w:rsid w:val="00B0675A"/>
    <w:rsid w:val="00B06BC0"/>
    <w:rsid w:val="00B072CC"/>
    <w:rsid w:val="00B14864"/>
    <w:rsid w:val="00B25303"/>
    <w:rsid w:val="00B25A97"/>
    <w:rsid w:val="00B30569"/>
    <w:rsid w:val="00B32C0D"/>
    <w:rsid w:val="00B60550"/>
    <w:rsid w:val="00B846B7"/>
    <w:rsid w:val="00B84B97"/>
    <w:rsid w:val="00B8564A"/>
    <w:rsid w:val="00B87987"/>
    <w:rsid w:val="00B929DC"/>
    <w:rsid w:val="00B92ADD"/>
    <w:rsid w:val="00B96272"/>
    <w:rsid w:val="00BA3AE3"/>
    <w:rsid w:val="00BA5505"/>
    <w:rsid w:val="00BA68CA"/>
    <w:rsid w:val="00BB536B"/>
    <w:rsid w:val="00BC2705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92F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41E6"/>
    <w:rsid w:val="00CB5C30"/>
    <w:rsid w:val="00CB5E2C"/>
    <w:rsid w:val="00CC1DB4"/>
    <w:rsid w:val="00CC50BB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0B59"/>
    <w:rsid w:val="00D5512A"/>
    <w:rsid w:val="00D56BC2"/>
    <w:rsid w:val="00D57365"/>
    <w:rsid w:val="00D63B61"/>
    <w:rsid w:val="00D7425C"/>
    <w:rsid w:val="00D91912"/>
    <w:rsid w:val="00D92533"/>
    <w:rsid w:val="00D94928"/>
    <w:rsid w:val="00D9669C"/>
    <w:rsid w:val="00DA3D38"/>
    <w:rsid w:val="00DA3E43"/>
    <w:rsid w:val="00DA507B"/>
    <w:rsid w:val="00DC351F"/>
    <w:rsid w:val="00DE0820"/>
    <w:rsid w:val="00DE3FC1"/>
    <w:rsid w:val="00DF0B9B"/>
    <w:rsid w:val="00E04F43"/>
    <w:rsid w:val="00E33F90"/>
    <w:rsid w:val="00E35E08"/>
    <w:rsid w:val="00E43346"/>
    <w:rsid w:val="00E47769"/>
    <w:rsid w:val="00E545DC"/>
    <w:rsid w:val="00E60055"/>
    <w:rsid w:val="00E61298"/>
    <w:rsid w:val="00E626F3"/>
    <w:rsid w:val="00E6431A"/>
    <w:rsid w:val="00E8479A"/>
    <w:rsid w:val="00E84E84"/>
    <w:rsid w:val="00E926F7"/>
    <w:rsid w:val="00E92BDE"/>
    <w:rsid w:val="00EA353B"/>
    <w:rsid w:val="00EA74E0"/>
    <w:rsid w:val="00ED07CD"/>
    <w:rsid w:val="00EE0780"/>
    <w:rsid w:val="00EE26B6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21</cp:revision>
  <cp:lastPrinted>2023-03-17T09:53:00Z</cp:lastPrinted>
  <dcterms:created xsi:type="dcterms:W3CDTF">2023-09-20T07:37:00Z</dcterms:created>
  <dcterms:modified xsi:type="dcterms:W3CDTF">2024-01-29T10:01:00Z</dcterms:modified>
</cp:coreProperties>
</file>